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89" w:rsidRDefault="00447C89">
      <w:pPr>
        <w:tabs>
          <w:tab w:val="left" w:pos="67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447C89" w:rsidTr="00410062">
        <w:trPr>
          <w:trHeight w:val="2234"/>
        </w:trPr>
        <w:tc>
          <w:tcPr>
            <w:tcW w:w="4785" w:type="dxa"/>
            <w:shd w:val="clear" w:color="auto" w:fill="auto"/>
          </w:tcPr>
          <w:p w:rsidR="00410062" w:rsidRPr="00410062" w:rsidRDefault="00410062" w:rsidP="00410062">
            <w:pPr>
              <w:tabs>
                <w:tab w:val="left" w:pos="675"/>
                <w:tab w:val="center" w:pos="4677"/>
              </w:tabs>
              <w:snapToGrid w:val="0"/>
              <w:jc w:val="center"/>
            </w:pPr>
            <w:r w:rsidRPr="002218DF">
              <w:rPr>
                <w:sz w:val="28"/>
                <w:szCs w:val="28"/>
              </w:rPr>
              <w:t>«</w:t>
            </w:r>
            <w:r w:rsidRPr="00410062">
              <w:t>Утверждаю»</w:t>
            </w:r>
          </w:p>
          <w:p w:rsidR="00410062" w:rsidRPr="00410062" w:rsidRDefault="00410062" w:rsidP="00410062">
            <w:pPr>
              <w:tabs>
                <w:tab w:val="left" w:pos="675"/>
                <w:tab w:val="center" w:pos="4677"/>
              </w:tabs>
              <w:snapToGrid w:val="0"/>
              <w:jc w:val="center"/>
            </w:pPr>
            <w:r w:rsidRPr="00410062">
              <w:t>Министр молодежной политики,</w:t>
            </w:r>
          </w:p>
          <w:p w:rsidR="00410062" w:rsidRPr="00410062" w:rsidRDefault="00410062" w:rsidP="00410062">
            <w:pPr>
              <w:tabs>
                <w:tab w:val="left" w:pos="675"/>
                <w:tab w:val="center" w:pos="4677"/>
              </w:tabs>
              <w:snapToGrid w:val="0"/>
              <w:jc w:val="center"/>
            </w:pPr>
            <w:r w:rsidRPr="00410062">
              <w:t>физической культуры и спорта</w:t>
            </w:r>
          </w:p>
          <w:p w:rsidR="00410062" w:rsidRPr="00410062" w:rsidRDefault="00410062" w:rsidP="00410062">
            <w:pPr>
              <w:tabs>
                <w:tab w:val="left" w:pos="675"/>
                <w:tab w:val="center" w:pos="4677"/>
              </w:tabs>
              <w:snapToGrid w:val="0"/>
              <w:jc w:val="center"/>
            </w:pPr>
            <w:r w:rsidRPr="00410062">
              <w:t>Рязанской области</w:t>
            </w:r>
          </w:p>
          <w:p w:rsidR="00410062" w:rsidRPr="00410062" w:rsidRDefault="00410062" w:rsidP="00410062">
            <w:pPr>
              <w:tabs>
                <w:tab w:val="left" w:pos="675"/>
                <w:tab w:val="center" w:pos="4677"/>
              </w:tabs>
              <w:snapToGrid w:val="0"/>
              <w:jc w:val="center"/>
            </w:pPr>
            <w:r w:rsidRPr="00410062">
              <w:t xml:space="preserve">_____________      Т.Е. </w:t>
            </w:r>
            <w:proofErr w:type="spellStart"/>
            <w:r w:rsidRPr="00410062">
              <w:t>Пыжонкова</w:t>
            </w:r>
            <w:proofErr w:type="spellEnd"/>
          </w:p>
          <w:p w:rsidR="00410062" w:rsidRPr="00410062" w:rsidRDefault="00410062" w:rsidP="00410062">
            <w:pPr>
              <w:tabs>
                <w:tab w:val="left" w:pos="675"/>
                <w:tab w:val="center" w:pos="4677"/>
              </w:tabs>
              <w:snapToGrid w:val="0"/>
              <w:jc w:val="center"/>
            </w:pPr>
            <w:r w:rsidRPr="00410062">
              <w:t>«____» ___________ 201</w:t>
            </w:r>
            <w:r>
              <w:t>7 г.</w:t>
            </w:r>
          </w:p>
          <w:p w:rsidR="00447C89" w:rsidRDefault="00447C89" w:rsidP="0041006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447C89" w:rsidRPr="007B6CCA" w:rsidRDefault="00447C89" w:rsidP="00410062">
            <w:pPr>
              <w:tabs>
                <w:tab w:val="left" w:pos="675"/>
                <w:tab w:val="center" w:pos="4677"/>
              </w:tabs>
              <w:snapToGrid w:val="0"/>
              <w:jc w:val="center"/>
            </w:pPr>
            <w:r w:rsidRPr="007B6CCA">
              <w:t>Утверждаю:</w:t>
            </w:r>
          </w:p>
          <w:p w:rsidR="00447C89" w:rsidRPr="007B6CCA" w:rsidRDefault="006053C8" w:rsidP="00410062">
            <w:pPr>
              <w:jc w:val="center"/>
            </w:pPr>
            <w:r w:rsidRPr="007B6CCA">
              <w:t xml:space="preserve">Директор ГАУ </w:t>
            </w:r>
            <w:proofErr w:type="gramStart"/>
            <w:r w:rsidRPr="007B6CCA">
              <w:t>ДО</w:t>
            </w:r>
            <w:proofErr w:type="gramEnd"/>
          </w:p>
          <w:p w:rsidR="00447C89" w:rsidRDefault="00447C89" w:rsidP="00410062">
            <w:pPr>
              <w:jc w:val="center"/>
            </w:pPr>
            <w:r w:rsidRPr="007B6CCA">
              <w:t>«ДЮСШ «</w:t>
            </w:r>
            <w:r w:rsidR="00805D43" w:rsidRPr="007B6CCA">
              <w:t>Планета спорта</w:t>
            </w:r>
            <w:r w:rsidRPr="007B6CCA">
              <w:t>»</w:t>
            </w:r>
          </w:p>
          <w:p w:rsidR="00410062" w:rsidRPr="007B6CCA" w:rsidRDefault="00410062" w:rsidP="00410062">
            <w:pPr>
              <w:jc w:val="center"/>
            </w:pPr>
          </w:p>
          <w:p w:rsidR="00447C89" w:rsidRPr="007B6CCA" w:rsidRDefault="00410062" w:rsidP="00410062">
            <w:pPr>
              <w:jc w:val="center"/>
            </w:pPr>
            <w:proofErr w:type="spellStart"/>
            <w:r>
              <w:t>___________В.С.Икрянников</w:t>
            </w:r>
            <w:proofErr w:type="spellEnd"/>
          </w:p>
          <w:p w:rsidR="00447C89" w:rsidRPr="007B6CCA" w:rsidRDefault="00447C89" w:rsidP="00410062">
            <w:pPr>
              <w:jc w:val="center"/>
            </w:pPr>
            <w:r w:rsidRPr="007B6CCA">
              <w:t>«____» ____________ 201</w:t>
            </w:r>
            <w:r w:rsidR="007B6CCA" w:rsidRPr="007B6CCA">
              <w:rPr>
                <w:lang w:val="en-US"/>
              </w:rPr>
              <w:t>7</w:t>
            </w:r>
            <w:r w:rsidRPr="007B6CCA">
              <w:t>г.</w:t>
            </w:r>
          </w:p>
          <w:p w:rsidR="00447C89" w:rsidRPr="007B6CCA" w:rsidRDefault="00447C89" w:rsidP="00410062">
            <w:pPr>
              <w:jc w:val="center"/>
            </w:pPr>
          </w:p>
          <w:p w:rsidR="00447C89" w:rsidRDefault="00447C89">
            <w:pPr>
              <w:tabs>
                <w:tab w:val="left" w:pos="675"/>
                <w:tab w:val="center" w:pos="4677"/>
              </w:tabs>
              <w:rPr>
                <w:sz w:val="28"/>
                <w:szCs w:val="28"/>
              </w:rPr>
            </w:pPr>
          </w:p>
        </w:tc>
      </w:tr>
    </w:tbl>
    <w:p w:rsidR="00447C89" w:rsidRDefault="00447C89"/>
    <w:p w:rsidR="00447C89" w:rsidRDefault="00447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10062" w:rsidRDefault="00447C89">
      <w:pPr>
        <w:jc w:val="center"/>
        <w:rPr>
          <w:b/>
        </w:rPr>
      </w:pPr>
      <w:r w:rsidRPr="0093709B">
        <w:rPr>
          <w:b/>
        </w:rPr>
        <w:t xml:space="preserve">О проведении  </w:t>
      </w:r>
      <w:r w:rsidR="00564971" w:rsidRPr="0093709B">
        <w:rPr>
          <w:b/>
        </w:rPr>
        <w:t>открытого П</w:t>
      </w:r>
      <w:r w:rsidR="006053C8" w:rsidRPr="0093709B">
        <w:rPr>
          <w:b/>
        </w:rPr>
        <w:t xml:space="preserve">ервенства </w:t>
      </w:r>
      <w:r w:rsidR="00410062">
        <w:rPr>
          <w:b/>
        </w:rPr>
        <w:t xml:space="preserve">Рязанской области </w:t>
      </w:r>
      <w:r w:rsidRPr="0093709B">
        <w:rPr>
          <w:b/>
        </w:rPr>
        <w:t xml:space="preserve"> по плаванию</w:t>
      </w:r>
    </w:p>
    <w:p w:rsidR="00447C89" w:rsidRPr="0093709B" w:rsidRDefault="00447C89">
      <w:pPr>
        <w:jc w:val="center"/>
        <w:rPr>
          <w:b/>
        </w:rPr>
      </w:pPr>
      <w:r w:rsidRPr="0093709B">
        <w:rPr>
          <w:b/>
        </w:rPr>
        <w:t xml:space="preserve"> «</w:t>
      </w:r>
      <w:r w:rsidR="00410062">
        <w:rPr>
          <w:b/>
        </w:rPr>
        <w:t xml:space="preserve"> Рязанский </w:t>
      </w:r>
      <w:proofErr w:type="spellStart"/>
      <w:r w:rsidR="00410062">
        <w:rPr>
          <w:b/>
        </w:rPr>
        <w:t>д</w:t>
      </w:r>
      <w:r w:rsidRPr="0093709B">
        <w:rPr>
          <w:b/>
        </w:rPr>
        <w:t>ельфинёнок</w:t>
      </w:r>
      <w:proofErr w:type="spellEnd"/>
      <w:r w:rsidRPr="0093709B">
        <w:rPr>
          <w:b/>
        </w:rPr>
        <w:t>»</w:t>
      </w:r>
      <w:r w:rsidR="00363F0B" w:rsidRPr="0093709B">
        <w:rPr>
          <w:b/>
        </w:rPr>
        <w:t xml:space="preserve"> </w:t>
      </w:r>
      <w:r w:rsidR="00564971" w:rsidRPr="0093709B">
        <w:rPr>
          <w:b/>
        </w:rPr>
        <w:t xml:space="preserve">- </w:t>
      </w:r>
      <w:r w:rsidR="00A41652" w:rsidRPr="0093709B">
        <w:rPr>
          <w:b/>
        </w:rPr>
        <w:t>1</w:t>
      </w:r>
      <w:r w:rsidR="00363F0B" w:rsidRPr="0093709B">
        <w:rPr>
          <w:b/>
        </w:rPr>
        <w:t xml:space="preserve"> </w:t>
      </w:r>
      <w:r w:rsidRPr="0093709B">
        <w:rPr>
          <w:b/>
        </w:rPr>
        <w:t>этап</w:t>
      </w:r>
    </w:p>
    <w:p w:rsidR="00447C89" w:rsidRDefault="00447C89">
      <w:pPr>
        <w:jc w:val="center"/>
        <w:rPr>
          <w:b/>
        </w:rPr>
      </w:pPr>
    </w:p>
    <w:p w:rsidR="00447C89" w:rsidRPr="001B458E" w:rsidRDefault="00447C89">
      <w:pPr>
        <w:jc w:val="center"/>
        <w:rPr>
          <w:b/>
          <w:u w:val="single"/>
        </w:rPr>
      </w:pPr>
      <w:r w:rsidRPr="001B458E">
        <w:rPr>
          <w:b/>
          <w:u w:val="single"/>
        </w:rPr>
        <w:t>1. Цели и задачи</w:t>
      </w:r>
    </w:p>
    <w:p w:rsidR="00447C89" w:rsidRDefault="00447C89">
      <w:r>
        <w:t xml:space="preserve"> - Популяризация плавания. </w:t>
      </w:r>
    </w:p>
    <w:p w:rsidR="00447C89" w:rsidRDefault="00410062">
      <w:r>
        <w:t xml:space="preserve"> - Выявление сильнейших</w:t>
      </w:r>
      <w:r w:rsidR="00447C89">
        <w:t xml:space="preserve"> спортсменов.</w:t>
      </w:r>
    </w:p>
    <w:p w:rsidR="00447C89" w:rsidRDefault="00447C89">
      <w:r>
        <w:t xml:space="preserve"> - Развитие молодежного физкультурно-спортивного движения в Рязанской области</w:t>
      </w:r>
      <w:r w:rsidR="00410062">
        <w:t>.</w:t>
      </w:r>
    </w:p>
    <w:p w:rsidR="00447C89" w:rsidRDefault="00447C89">
      <w:r>
        <w:t xml:space="preserve"> -Укрепление здоровья нации.</w:t>
      </w:r>
    </w:p>
    <w:p w:rsidR="00447C89" w:rsidRDefault="00447C89">
      <w:r>
        <w:t>-  Создание единого информационного пространства в вопросах повышения эффективности физического воспитания.</w:t>
      </w:r>
    </w:p>
    <w:p w:rsidR="00447C89" w:rsidRPr="001B458E" w:rsidRDefault="00447C89">
      <w:pPr>
        <w:jc w:val="center"/>
        <w:rPr>
          <w:b/>
          <w:u w:val="single"/>
        </w:rPr>
      </w:pPr>
      <w:r w:rsidRPr="001B458E">
        <w:rPr>
          <w:b/>
          <w:u w:val="single"/>
        </w:rPr>
        <w:t>2. Время и место проведения</w:t>
      </w:r>
    </w:p>
    <w:p w:rsidR="00447C89" w:rsidRDefault="00447C89">
      <w:pPr>
        <w:rPr>
          <w:b/>
        </w:rPr>
      </w:pPr>
      <w:r>
        <w:rPr>
          <w:sz w:val="28"/>
          <w:szCs w:val="28"/>
        </w:rPr>
        <w:t xml:space="preserve"> </w:t>
      </w:r>
      <w:r>
        <w:t xml:space="preserve"> </w:t>
      </w:r>
      <w:r>
        <w:rPr>
          <w:b/>
        </w:rPr>
        <w:t xml:space="preserve">Плавательный бассейн </w:t>
      </w:r>
      <w:r w:rsidR="00805D43">
        <w:rPr>
          <w:b/>
        </w:rPr>
        <w:t>«Нептун</w:t>
      </w:r>
      <w:r>
        <w:rPr>
          <w:b/>
        </w:rPr>
        <w:t xml:space="preserve">»  </w:t>
      </w:r>
      <w:r w:rsidR="00062DDF">
        <w:rPr>
          <w:b/>
        </w:rPr>
        <w:t xml:space="preserve">г. </w:t>
      </w:r>
      <w:r w:rsidR="00805D43">
        <w:rPr>
          <w:b/>
        </w:rPr>
        <w:t xml:space="preserve">Сасово </w:t>
      </w:r>
      <w:proofErr w:type="gramStart"/>
      <w:r w:rsidR="00805D43">
        <w:rPr>
          <w:b/>
        </w:rPr>
        <w:t>Рязанская</w:t>
      </w:r>
      <w:proofErr w:type="gramEnd"/>
      <w:r w:rsidR="00805D43">
        <w:rPr>
          <w:b/>
        </w:rPr>
        <w:t xml:space="preserve"> обл</w:t>
      </w:r>
      <w:r w:rsidR="00F70802">
        <w:rPr>
          <w:b/>
        </w:rPr>
        <w:t xml:space="preserve">. </w:t>
      </w:r>
      <w:r w:rsidR="0093709B">
        <w:rPr>
          <w:b/>
        </w:rPr>
        <w:t xml:space="preserve">    </w:t>
      </w:r>
      <w:r w:rsidR="007B6CCA" w:rsidRPr="007B6CCA">
        <w:rPr>
          <w:b/>
        </w:rPr>
        <w:t>30-31</w:t>
      </w:r>
      <w:r w:rsidR="007B6CCA">
        <w:rPr>
          <w:b/>
        </w:rPr>
        <w:t xml:space="preserve">  марта  201</w:t>
      </w:r>
      <w:r w:rsidR="007B6CCA" w:rsidRPr="007B6CCA">
        <w:rPr>
          <w:b/>
        </w:rPr>
        <w:t>7</w:t>
      </w:r>
      <w:r w:rsidR="00A41652">
        <w:rPr>
          <w:b/>
        </w:rPr>
        <w:t>г.</w:t>
      </w:r>
    </w:p>
    <w:p w:rsidR="00EB25FC" w:rsidRDefault="00EB25FC">
      <w:pPr>
        <w:rPr>
          <w:b/>
        </w:rPr>
      </w:pPr>
      <w:r>
        <w:rPr>
          <w:b/>
        </w:rPr>
        <w:t xml:space="preserve">День приезда- </w:t>
      </w:r>
      <w:r w:rsidR="007B6CCA" w:rsidRPr="007B6CCA">
        <w:rPr>
          <w:b/>
        </w:rPr>
        <w:t>30</w:t>
      </w:r>
      <w:r w:rsidR="007B6CCA">
        <w:rPr>
          <w:b/>
        </w:rPr>
        <w:t xml:space="preserve"> марта 201</w:t>
      </w:r>
      <w:r w:rsidR="007B6CCA" w:rsidRPr="007B6CCA">
        <w:rPr>
          <w:b/>
        </w:rPr>
        <w:t>7</w:t>
      </w:r>
      <w:r w:rsidR="004D037B">
        <w:rPr>
          <w:b/>
        </w:rPr>
        <w:t xml:space="preserve"> года</w:t>
      </w:r>
    </w:p>
    <w:p w:rsidR="004D037B" w:rsidRDefault="00447C89">
      <w:r>
        <w:rPr>
          <w:b/>
        </w:rPr>
        <w:t xml:space="preserve">       </w:t>
      </w:r>
      <w:r w:rsidR="00047465" w:rsidRPr="004D037B">
        <w:t>1 день</w:t>
      </w:r>
      <w:r w:rsidR="007B6CCA">
        <w:t xml:space="preserve"> – </w:t>
      </w:r>
      <w:r w:rsidR="007B6CCA" w:rsidRPr="007B6CCA">
        <w:t>30</w:t>
      </w:r>
      <w:r w:rsidR="007B6CCA">
        <w:t>.03.201</w:t>
      </w:r>
      <w:r w:rsidR="007B6CCA" w:rsidRPr="007B6CCA">
        <w:t>7</w:t>
      </w:r>
      <w:r w:rsidR="00A41652" w:rsidRPr="004D037B">
        <w:t>г. начало разминки в 13.00</w:t>
      </w:r>
    </w:p>
    <w:p w:rsidR="00447C89" w:rsidRPr="004D037B" w:rsidRDefault="004D037B">
      <w:pPr>
        <w:rPr>
          <w:b/>
        </w:rPr>
      </w:pPr>
      <w:r>
        <w:t xml:space="preserve">                  </w:t>
      </w:r>
      <w:r w:rsidR="00A41652" w:rsidRPr="004D037B">
        <w:t xml:space="preserve"> </w:t>
      </w:r>
      <w:r w:rsidR="00A41652" w:rsidRPr="004D037B">
        <w:rPr>
          <w:b/>
        </w:rPr>
        <w:t>начало соревнований в 13.45</w:t>
      </w:r>
      <w:r w:rsidR="00447C89" w:rsidRPr="004D037B">
        <w:rPr>
          <w:b/>
        </w:rPr>
        <w:t xml:space="preserve">                         </w:t>
      </w:r>
    </w:p>
    <w:p w:rsidR="00447C89" w:rsidRPr="004D037B" w:rsidRDefault="00447C89">
      <w:r w:rsidRPr="004D037B">
        <w:t xml:space="preserve">       </w:t>
      </w:r>
      <w:r w:rsidR="007F350E" w:rsidRPr="004D037B">
        <w:t>2 день</w:t>
      </w:r>
      <w:r w:rsidR="00F70802">
        <w:t xml:space="preserve"> -</w:t>
      </w:r>
      <w:r w:rsidR="007F350E" w:rsidRPr="004D037B">
        <w:t xml:space="preserve"> </w:t>
      </w:r>
      <w:r w:rsidR="007B6CCA" w:rsidRPr="007B6CCA">
        <w:t>31</w:t>
      </w:r>
      <w:r w:rsidR="007B6CCA">
        <w:t>.03.201</w:t>
      </w:r>
      <w:r w:rsidR="007B6CCA" w:rsidRPr="007B6CCA">
        <w:t>7</w:t>
      </w:r>
      <w:r w:rsidR="00BC56DB" w:rsidRPr="004D037B">
        <w:t>г.</w:t>
      </w:r>
      <w:r w:rsidR="00A41652" w:rsidRPr="004D037B">
        <w:t xml:space="preserve"> </w:t>
      </w:r>
      <w:r w:rsidRPr="004D037B">
        <w:t xml:space="preserve">начало разминки </w:t>
      </w:r>
      <w:r w:rsidR="007B6CCA" w:rsidRPr="007B6CCA">
        <w:t>09</w:t>
      </w:r>
      <w:r w:rsidR="00805D43" w:rsidRPr="004D037B">
        <w:t>.00</w:t>
      </w:r>
    </w:p>
    <w:p w:rsidR="00447C89" w:rsidRPr="004D037B" w:rsidRDefault="00447C89">
      <w:pPr>
        <w:rPr>
          <w:b/>
        </w:rPr>
      </w:pPr>
      <w:r w:rsidRPr="004D037B">
        <w:rPr>
          <w:b/>
        </w:rPr>
        <w:t xml:space="preserve">                     начало соревнований </w:t>
      </w:r>
      <w:r w:rsidR="007B6CCA" w:rsidRPr="007B6CCA">
        <w:rPr>
          <w:b/>
        </w:rPr>
        <w:t>09</w:t>
      </w:r>
      <w:r w:rsidR="00805D43" w:rsidRPr="004D037B">
        <w:rPr>
          <w:b/>
        </w:rPr>
        <w:t>.30</w:t>
      </w:r>
    </w:p>
    <w:p w:rsidR="00447C89" w:rsidRPr="001B458E" w:rsidRDefault="00447C89" w:rsidP="001B458E">
      <w:pPr>
        <w:jc w:val="center"/>
        <w:rPr>
          <w:b/>
          <w:u w:val="single"/>
        </w:rPr>
      </w:pPr>
      <w:r w:rsidRPr="001B458E">
        <w:rPr>
          <w:b/>
          <w:u w:val="single"/>
        </w:rPr>
        <w:t>3. Участники</w:t>
      </w:r>
    </w:p>
    <w:p w:rsidR="00447C89" w:rsidRPr="004D037B" w:rsidRDefault="00447C89">
      <w:pPr>
        <w:jc w:val="both"/>
      </w:pPr>
      <w:r w:rsidRPr="004D037B">
        <w:t>В соревнованиях  принимают участ</w:t>
      </w:r>
      <w:r w:rsidR="00F70802">
        <w:t>ие  девочки и мальчики</w:t>
      </w:r>
      <w:r w:rsidR="007B6CCA">
        <w:t xml:space="preserve">  2003</w:t>
      </w:r>
      <w:r w:rsidR="007B6CCA" w:rsidRPr="007B6CCA">
        <w:t>-</w:t>
      </w:r>
      <w:r w:rsidRPr="004D037B">
        <w:t xml:space="preserve"> 2004 г.р.</w:t>
      </w:r>
      <w:r w:rsidR="00A41652" w:rsidRPr="004D037B">
        <w:t>; 2005г.р.</w:t>
      </w:r>
      <w:r w:rsidR="00F70802">
        <w:t>, 2006</w:t>
      </w:r>
      <w:r w:rsidR="007B6CCA">
        <w:t>г.р., 2007 г.р.</w:t>
      </w:r>
      <w:r w:rsidR="006053C8">
        <w:t xml:space="preserve"> и моложе</w:t>
      </w:r>
      <w:r w:rsidR="00564971">
        <w:t>.</w:t>
      </w:r>
    </w:p>
    <w:p w:rsidR="00447C89" w:rsidRDefault="00447C89" w:rsidP="00D12C41">
      <w:pPr>
        <w:jc w:val="both"/>
        <w:rPr>
          <w:b/>
        </w:rPr>
      </w:pPr>
      <w:r w:rsidRPr="004D037B">
        <w:t>Состав команды: 12 участников</w:t>
      </w:r>
      <w:r w:rsidR="00BC56DB" w:rsidRPr="004D037B">
        <w:t xml:space="preserve"> </w:t>
      </w:r>
      <w:r w:rsidR="00D074AB" w:rsidRPr="004D037B">
        <w:t>(не</w:t>
      </w:r>
      <w:r w:rsidR="00A41652" w:rsidRPr="004D037B">
        <w:t xml:space="preserve"> менее трёх человек в каждой воз</w:t>
      </w:r>
      <w:r w:rsidR="00D074AB" w:rsidRPr="004D037B">
        <w:t>растной группе</w:t>
      </w:r>
      <w:r w:rsidR="00E21B69" w:rsidRPr="004D037B">
        <w:t>)</w:t>
      </w:r>
      <w:r w:rsidRPr="004D037B">
        <w:t xml:space="preserve"> +</w:t>
      </w:r>
      <w:r w:rsidR="00E21B69" w:rsidRPr="004D037B">
        <w:t xml:space="preserve">      </w:t>
      </w:r>
      <w:r w:rsidRPr="004D037B">
        <w:t xml:space="preserve"> 1 тренер + 1 пр</w:t>
      </w:r>
      <w:r w:rsidR="00410062">
        <w:t>едставитель,   каждый участник на</w:t>
      </w:r>
      <w:r w:rsidRPr="004D037B">
        <w:t xml:space="preserve"> каждом этапе имеет право стартовать</w:t>
      </w:r>
      <w:r w:rsidR="00D12C41" w:rsidRPr="004D037B">
        <w:t xml:space="preserve">     </w:t>
      </w:r>
      <w:r w:rsidRPr="004D037B">
        <w:t xml:space="preserve"> в 2-х дистанциях.</w:t>
      </w:r>
    </w:p>
    <w:p w:rsidR="00447C89" w:rsidRPr="001B458E" w:rsidRDefault="00447C89">
      <w:pPr>
        <w:jc w:val="center"/>
        <w:rPr>
          <w:b/>
          <w:u w:val="single"/>
        </w:rPr>
      </w:pPr>
      <w:r w:rsidRPr="001B458E">
        <w:rPr>
          <w:b/>
          <w:u w:val="single"/>
        </w:rPr>
        <w:t>4. Программа  соревнования</w:t>
      </w:r>
    </w:p>
    <w:p w:rsidR="00447C89" w:rsidRDefault="00FB03F7" w:rsidP="00410062">
      <w:pPr>
        <w:jc w:val="center"/>
        <w:rPr>
          <w:b/>
          <w:u w:val="single"/>
        </w:rPr>
      </w:pPr>
      <w:r>
        <w:rPr>
          <w:b/>
          <w:u w:val="single"/>
        </w:rPr>
        <w:t>1 день</w:t>
      </w:r>
    </w:p>
    <w:p w:rsidR="00283084" w:rsidRDefault="00283084" w:rsidP="00410062">
      <w:pPr>
        <w:jc w:val="center"/>
        <w:rPr>
          <w:b/>
          <w:u w:val="single"/>
        </w:rPr>
      </w:pPr>
      <w:r>
        <w:rPr>
          <w:b/>
        </w:rPr>
        <w:t xml:space="preserve">100м. </w:t>
      </w:r>
      <w:proofErr w:type="spellStart"/>
      <w:r>
        <w:rPr>
          <w:b/>
        </w:rPr>
        <w:t>компл</w:t>
      </w:r>
      <w:proofErr w:type="spellEnd"/>
      <w:r>
        <w:rPr>
          <w:b/>
        </w:rPr>
        <w:t>.</w:t>
      </w:r>
      <w:r w:rsidR="007B6CCA">
        <w:rPr>
          <w:b/>
        </w:rPr>
        <w:t xml:space="preserve"> </w:t>
      </w:r>
      <w:r>
        <w:rPr>
          <w:b/>
        </w:rPr>
        <w:t>пл. девочки мальчики</w:t>
      </w:r>
    </w:p>
    <w:p w:rsidR="00447C89" w:rsidRDefault="007B6CCA" w:rsidP="00410062">
      <w:pPr>
        <w:jc w:val="center"/>
        <w:rPr>
          <w:b/>
        </w:rPr>
      </w:pPr>
      <w:r>
        <w:rPr>
          <w:b/>
        </w:rPr>
        <w:t xml:space="preserve">Эстафета 4х50 м. </w:t>
      </w:r>
      <w:proofErr w:type="gramStart"/>
      <w:r>
        <w:rPr>
          <w:b/>
        </w:rPr>
        <w:t>в</w:t>
      </w:r>
      <w:proofErr w:type="gramEnd"/>
      <w:r>
        <w:rPr>
          <w:b/>
        </w:rPr>
        <w:t>/с.</w:t>
      </w:r>
    </w:p>
    <w:p w:rsidR="00FD38C6" w:rsidRDefault="00FD38C6" w:rsidP="00410062">
      <w:pPr>
        <w:jc w:val="center"/>
        <w:rPr>
          <w:b/>
        </w:rPr>
      </w:pPr>
    </w:p>
    <w:p w:rsidR="00FD38C6" w:rsidRDefault="00FB03F7" w:rsidP="00410062">
      <w:pPr>
        <w:jc w:val="center"/>
        <w:rPr>
          <w:b/>
        </w:rPr>
      </w:pPr>
      <w:r w:rsidRPr="00FB03F7">
        <w:rPr>
          <w:b/>
          <w:u w:val="single"/>
        </w:rPr>
        <w:t>2 день</w:t>
      </w:r>
      <w:r>
        <w:rPr>
          <w:b/>
        </w:rPr>
        <w:t>.</w:t>
      </w:r>
    </w:p>
    <w:p w:rsidR="00FB03F7" w:rsidRDefault="00FB03F7" w:rsidP="00410062">
      <w:pPr>
        <w:jc w:val="center"/>
        <w:rPr>
          <w:b/>
        </w:rPr>
      </w:pPr>
      <w:r>
        <w:rPr>
          <w:b/>
        </w:rPr>
        <w:t>200м.в.ст. девочки, мальчики.</w:t>
      </w:r>
    </w:p>
    <w:p w:rsidR="00FB03F7" w:rsidRDefault="00FB03F7" w:rsidP="00410062">
      <w:pPr>
        <w:jc w:val="center"/>
        <w:rPr>
          <w:b/>
        </w:rPr>
      </w:pPr>
      <w:r>
        <w:rPr>
          <w:b/>
        </w:rPr>
        <w:t>200м.н.сп.</w:t>
      </w:r>
      <w:r w:rsidR="00F70802">
        <w:rPr>
          <w:b/>
        </w:rPr>
        <w:t xml:space="preserve"> </w:t>
      </w:r>
      <w:r>
        <w:rPr>
          <w:b/>
        </w:rPr>
        <w:t>девочки</w:t>
      </w:r>
      <w:r w:rsidR="00F70802">
        <w:rPr>
          <w:b/>
        </w:rPr>
        <w:t>,</w:t>
      </w:r>
      <w:r>
        <w:rPr>
          <w:b/>
        </w:rPr>
        <w:t xml:space="preserve"> мальчики.</w:t>
      </w:r>
    </w:p>
    <w:p w:rsidR="00FB03F7" w:rsidRDefault="00FB03F7" w:rsidP="00410062">
      <w:pPr>
        <w:jc w:val="center"/>
        <w:rPr>
          <w:b/>
        </w:rPr>
      </w:pPr>
      <w:r>
        <w:rPr>
          <w:b/>
        </w:rPr>
        <w:t>200м.бр.</w:t>
      </w:r>
      <w:r w:rsidR="00F70802">
        <w:rPr>
          <w:b/>
        </w:rPr>
        <w:t xml:space="preserve">    </w:t>
      </w:r>
      <w:r>
        <w:rPr>
          <w:b/>
        </w:rPr>
        <w:t>девочки,</w:t>
      </w:r>
      <w:r w:rsidR="00F70802">
        <w:rPr>
          <w:b/>
        </w:rPr>
        <w:t xml:space="preserve"> </w:t>
      </w:r>
      <w:r>
        <w:rPr>
          <w:b/>
        </w:rPr>
        <w:t>мальчики</w:t>
      </w:r>
    </w:p>
    <w:p w:rsidR="00F70802" w:rsidRDefault="00F70802" w:rsidP="00410062">
      <w:pPr>
        <w:jc w:val="center"/>
        <w:rPr>
          <w:b/>
        </w:rPr>
      </w:pPr>
      <w:r>
        <w:rPr>
          <w:b/>
        </w:rPr>
        <w:t>200 м</w:t>
      </w:r>
      <w:proofErr w:type="gramStart"/>
      <w:r>
        <w:rPr>
          <w:b/>
        </w:rPr>
        <w:t>.б</w:t>
      </w:r>
      <w:proofErr w:type="gramEnd"/>
      <w:r>
        <w:rPr>
          <w:b/>
        </w:rPr>
        <w:t>ат.</w:t>
      </w:r>
      <w:r w:rsidRPr="00F70802">
        <w:rPr>
          <w:b/>
        </w:rPr>
        <w:t xml:space="preserve"> </w:t>
      </w:r>
      <w:r>
        <w:rPr>
          <w:b/>
        </w:rPr>
        <w:t>девочки, мальчики</w:t>
      </w:r>
    </w:p>
    <w:p w:rsidR="007B6CCA" w:rsidRDefault="007B6CCA" w:rsidP="00410062">
      <w:pPr>
        <w:jc w:val="center"/>
        <w:rPr>
          <w:b/>
        </w:rPr>
      </w:pPr>
      <w:r>
        <w:rPr>
          <w:b/>
        </w:rPr>
        <w:t>Эстафета 4х50 м. комбинированная</w:t>
      </w:r>
    </w:p>
    <w:p w:rsidR="00447C89" w:rsidRPr="001B458E" w:rsidRDefault="00447C89" w:rsidP="001B458E">
      <w:pPr>
        <w:jc w:val="center"/>
        <w:rPr>
          <w:b/>
          <w:u w:val="single"/>
        </w:rPr>
      </w:pPr>
      <w:r w:rsidRPr="001B458E">
        <w:rPr>
          <w:b/>
          <w:u w:val="single"/>
        </w:rPr>
        <w:t>5</w:t>
      </w:r>
      <w:r w:rsidRPr="001B458E">
        <w:rPr>
          <w:b/>
          <w:sz w:val="28"/>
          <w:szCs w:val="28"/>
          <w:u w:val="single"/>
        </w:rPr>
        <w:t xml:space="preserve">. </w:t>
      </w:r>
      <w:r w:rsidRPr="001B458E">
        <w:rPr>
          <w:b/>
          <w:u w:val="single"/>
        </w:rPr>
        <w:t>Определение победителей.</w:t>
      </w:r>
    </w:p>
    <w:p w:rsidR="00447C89" w:rsidRDefault="00447C89">
      <w:pPr>
        <w:jc w:val="both"/>
        <w:rPr>
          <w:u w:val="single"/>
        </w:rPr>
      </w:pPr>
      <w:r>
        <w:t xml:space="preserve">     Победители и призеры на каждом этапе определяются по сумме двух дистанций, в каждой возрастной подгруппе. </w:t>
      </w:r>
      <w:r>
        <w:rPr>
          <w:u w:val="single"/>
        </w:rPr>
        <w:t xml:space="preserve">Дистанция 100 </w:t>
      </w:r>
      <w:proofErr w:type="spellStart"/>
      <w:r>
        <w:rPr>
          <w:u w:val="single"/>
        </w:rPr>
        <w:t>комп</w:t>
      </w:r>
      <w:r w:rsidR="00FD38C6">
        <w:rPr>
          <w:u w:val="single"/>
        </w:rPr>
        <w:t>л</w:t>
      </w:r>
      <w:proofErr w:type="spellEnd"/>
      <w:r>
        <w:rPr>
          <w:u w:val="single"/>
        </w:rPr>
        <w:t>.</w:t>
      </w:r>
      <w:r w:rsidR="00A259B9">
        <w:rPr>
          <w:u w:val="single"/>
        </w:rPr>
        <w:t xml:space="preserve"> </w:t>
      </w:r>
      <w:r>
        <w:rPr>
          <w:u w:val="single"/>
        </w:rPr>
        <w:t xml:space="preserve"> обязательна </w:t>
      </w:r>
    </w:p>
    <w:p w:rsidR="00447C89" w:rsidRDefault="00447C89">
      <w:pPr>
        <w:jc w:val="both"/>
      </w:pPr>
      <w:r>
        <w:t xml:space="preserve">     Оценка результатов производится по таблице очков ФИНА 2011 года.</w:t>
      </w:r>
    </w:p>
    <w:p w:rsidR="00447C89" w:rsidRPr="001B458E" w:rsidRDefault="00447C89">
      <w:pPr>
        <w:jc w:val="center"/>
        <w:rPr>
          <w:b/>
          <w:u w:val="single"/>
        </w:rPr>
      </w:pPr>
      <w:r w:rsidRPr="001B458E">
        <w:rPr>
          <w:b/>
          <w:sz w:val="28"/>
          <w:szCs w:val="28"/>
          <w:u w:val="single"/>
        </w:rPr>
        <w:t>6</w:t>
      </w:r>
      <w:r w:rsidRPr="001B458E">
        <w:rPr>
          <w:sz w:val="28"/>
          <w:szCs w:val="28"/>
          <w:u w:val="single"/>
        </w:rPr>
        <w:t xml:space="preserve">. </w:t>
      </w:r>
      <w:r w:rsidRPr="001B458E">
        <w:rPr>
          <w:b/>
          <w:u w:val="single"/>
        </w:rPr>
        <w:t>Награждение.</w:t>
      </w:r>
    </w:p>
    <w:p w:rsidR="00447C89" w:rsidRDefault="0093709B">
      <w:pPr>
        <w:jc w:val="both"/>
      </w:pPr>
      <w:r>
        <w:t xml:space="preserve">   Победители </w:t>
      </w:r>
      <w:r w:rsidR="007B6CCA">
        <w:t xml:space="preserve">и призеры </w:t>
      </w:r>
      <w:r w:rsidR="00447C89">
        <w:t>на каждом этапе на</w:t>
      </w:r>
      <w:r w:rsidR="007B6CCA">
        <w:t xml:space="preserve">граждаются </w:t>
      </w:r>
      <w:r w:rsidR="00564971">
        <w:t xml:space="preserve"> медалями и грамотами</w:t>
      </w:r>
      <w:r w:rsidR="007B6CCA">
        <w:t xml:space="preserve">, </w:t>
      </w:r>
      <w:r w:rsidR="00D46284">
        <w:t>в эстафетном плавании команды победители и призеры кубками и грамотами</w:t>
      </w:r>
      <w:r w:rsidR="00564971">
        <w:t xml:space="preserve"> ГАУ ДО</w:t>
      </w:r>
      <w:r w:rsidR="00447C89">
        <w:t xml:space="preserve"> «ДЮСШ «</w:t>
      </w:r>
      <w:r w:rsidR="00FD38C6">
        <w:t>Планета спорта</w:t>
      </w:r>
      <w:r w:rsidR="00447C89">
        <w:t>».</w:t>
      </w:r>
    </w:p>
    <w:p w:rsidR="00447C89" w:rsidRDefault="00447C89">
      <w:pPr>
        <w:jc w:val="both"/>
      </w:pPr>
      <w:r>
        <w:t xml:space="preserve">   По</w:t>
      </w:r>
      <w:r w:rsidR="00BC56DB">
        <w:t>бедители и призер</w:t>
      </w:r>
      <w:r w:rsidR="0093709B">
        <w:t>ы</w:t>
      </w:r>
      <w:r w:rsidR="00BC56DB">
        <w:t xml:space="preserve"> </w:t>
      </w:r>
      <w:r>
        <w:t xml:space="preserve"> </w:t>
      </w:r>
      <w:r w:rsidRPr="00A259B9">
        <w:rPr>
          <w:b/>
        </w:rPr>
        <w:t>по сумме трех этапов</w:t>
      </w:r>
      <w:r w:rsidR="00BC56DB">
        <w:t>,</w:t>
      </w:r>
      <w:r>
        <w:t xml:space="preserve"> в личном первенстве</w:t>
      </w:r>
      <w:r w:rsidR="00BC56DB">
        <w:t>,</w:t>
      </w:r>
      <w:r>
        <w:t xml:space="preserve"> </w:t>
      </w:r>
      <w:r w:rsidR="00BC56DB">
        <w:t xml:space="preserve">награждаются </w:t>
      </w:r>
      <w:r>
        <w:t>ценными призами, медалями и грамотами, в командном первенст</w:t>
      </w:r>
      <w:r w:rsidR="00564971">
        <w:t>ве кубками и грамотами ГАУ ДО</w:t>
      </w:r>
      <w:r>
        <w:t xml:space="preserve"> «ДЮСШ «</w:t>
      </w:r>
      <w:r w:rsidR="00FD38C6">
        <w:t>Планета спорта</w:t>
      </w:r>
      <w:r>
        <w:t>».</w:t>
      </w:r>
    </w:p>
    <w:p w:rsidR="00D46284" w:rsidRDefault="00D46284">
      <w:pPr>
        <w:jc w:val="center"/>
        <w:rPr>
          <w:b/>
          <w:u w:val="single"/>
        </w:rPr>
      </w:pPr>
    </w:p>
    <w:p w:rsidR="00447C89" w:rsidRPr="001B458E" w:rsidRDefault="00447C89">
      <w:pPr>
        <w:jc w:val="center"/>
        <w:rPr>
          <w:b/>
          <w:u w:val="single"/>
        </w:rPr>
      </w:pPr>
      <w:r w:rsidRPr="001B458E">
        <w:rPr>
          <w:b/>
          <w:u w:val="single"/>
        </w:rPr>
        <w:t>7. Руководство соревнований.</w:t>
      </w:r>
    </w:p>
    <w:p w:rsidR="00447C89" w:rsidRDefault="00447C89">
      <w:pPr>
        <w:jc w:val="both"/>
      </w:pPr>
      <w:r>
        <w:t>Руководство подготовкой и проведение</w:t>
      </w:r>
      <w:r w:rsidR="00564971">
        <w:t xml:space="preserve"> соревнований осуществляется ГАУ ДО</w:t>
      </w:r>
      <w:r>
        <w:t xml:space="preserve"> «ДЮСШ «</w:t>
      </w:r>
      <w:r w:rsidR="00D12C41">
        <w:t>Планета спорта</w:t>
      </w:r>
      <w:r>
        <w:t>».</w:t>
      </w:r>
      <w:r w:rsidR="00BC56DB">
        <w:t xml:space="preserve"> Непосредственное проведение соревновани</w:t>
      </w:r>
      <w:r w:rsidR="00564971">
        <w:t xml:space="preserve">й  осуществляет судейская бригада </w:t>
      </w:r>
      <w:r w:rsidR="00BC56DB">
        <w:t xml:space="preserve"> утвержденная администрацией ДЮСШ. </w:t>
      </w:r>
    </w:p>
    <w:p w:rsidR="00447C89" w:rsidRPr="001B458E" w:rsidRDefault="00447C89" w:rsidP="001B458E">
      <w:pPr>
        <w:jc w:val="center"/>
        <w:rPr>
          <w:b/>
          <w:u w:val="single"/>
        </w:rPr>
      </w:pPr>
      <w:r w:rsidRPr="001B458E">
        <w:rPr>
          <w:b/>
          <w:u w:val="single"/>
        </w:rPr>
        <w:t>8. Финансирование соревнований и организация</w:t>
      </w:r>
    </w:p>
    <w:p w:rsidR="00447C89" w:rsidRDefault="00447C89">
      <w:r>
        <w:t>Оплата питания судейского и обслуживающего пер</w:t>
      </w:r>
      <w:r w:rsidR="00564971">
        <w:t>сонала, награждение за счет  ГАУ ДО</w:t>
      </w:r>
      <w:r>
        <w:t xml:space="preserve"> «ДЮСШ «</w:t>
      </w:r>
      <w:r w:rsidR="00D12C41">
        <w:t>Планета спорта</w:t>
      </w:r>
      <w:r>
        <w:t xml:space="preserve">». </w:t>
      </w:r>
    </w:p>
    <w:p w:rsidR="00447C89" w:rsidRDefault="00447C89">
      <w:r>
        <w:t>Расходы по командированию (проезд,</w:t>
      </w:r>
      <w:r w:rsidR="00D12C41">
        <w:t xml:space="preserve"> питание,</w:t>
      </w:r>
      <w:r>
        <w:t xml:space="preserve"> размещение) иногородних участников соревнований обеспечивают командирующие организации.</w:t>
      </w:r>
    </w:p>
    <w:p w:rsidR="001B458E" w:rsidRPr="001B458E" w:rsidRDefault="001B458E" w:rsidP="001B458E">
      <w:pPr>
        <w:autoSpaceDE w:val="0"/>
        <w:autoSpaceDN w:val="0"/>
        <w:adjustRightInd w:val="0"/>
        <w:ind w:firstLine="550"/>
        <w:jc w:val="center"/>
        <w:rPr>
          <w:b/>
          <w:bCs/>
          <w:iCs/>
          <w:u w:val="single"/>
        </w:rPr>
      </w:pPr>
      <w:r w:rsidRPr="001B458E">
        <w:rPr>
          <w:b/>
          <w:bCs/>
          <w:iCs/>
          <w:u w:val="single"/>
        </w:rPr>
        <w:t>9. Обеспечение безопасности участников и зрителей</w:t>
      </w:r>
    </w:p>
    <w:p w:rsidR="001B458E" w:rsidRPr="001B458E" w:rsidRDefault="001B458E" w:rsidP="001B458E">
      <w:pPr>
        <w:autoSpaceDE w:val="0"/>
        <w:autoSpaceDN w:val="0"/>
        <w:adjustRightInd w:val="0"/>
        <w:ind w:firstLine="550"/>
        <w:jc w:val="both"/>
      </w:pPr>
      <w:proofErr w:type="gramStart"/>
      <w:r w:rsidRPr="001B458E">
        <w:t>При проведении официальных физкультурных мероприятий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физкультурно-спортивных мероприятий, утверждённых постановлением Правительства Российской Федерации от 18 апреля 2014 г. № 353</w:t>
      </w:r>
      <w:proofErr w:type="gramEnd"/>
      <w:r w:rsidRPr="001B458E">
        <w:t>, а так же правил соревнований по соответствующим видам спорта.</w:t>
      </w:r>
    </w:p>
    <w:p w:rsidR="001B458E" w:rsidRPr="001B458E" w:rsidRDefault="001B458E" w:rsidP="001B458E">
      <w:pPr>
        <w:autoSpaceDE w:val="0"/>
        <w:autoSpaceDN w:val="0"/>
        <w:adjustRightInd w:val="0"/>
        <w:ind w:firstLine="550"/>
        <w:jc w:val="both"/>
      </w:pPr>
      <w:r w:rsidRPr="001B458E"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№ 613н от 09.08.2010 г. «Об утверждении порядка оказания медицинской помощи при проведении физкультурно-спортивных мероприятий.</w:t>
      </w:r>
    </w:p>
    <w:p w:rsidR="001B458E" w:rsidRPr="001B458E" w:rsidRDefault="001B458E" w:rsidP="001B458E">
      <w:pPr>
        <w:autoSpaceDE w:val="0"/>
        <w:autoSpaceDN w:val="0"/>
        <w:adjustRightInd w:val="0"/>
        <w:ind w:right="176"/>
        <w:jc w:val="center"/>
        <w:rPr>
          <w:b/>
          <w:bCs/>
          <w:iCs/>
          <w:u w:val="single"/>
        </w:rPr>
      </w:pPr>
      <w:r w:rsidRPr="001B458E">
        <w:rPr>
          <w:b/>
          <w:bCs/>
          <w:iCs/>
          <w:u w:val="single"/>
        </w:rPr>
        <w:t>10. Страхование участников</w:t>
      </w:r>
    </w:p>
    <w:p w:rsidR="001B458E" w:rsidRPr="001B458E" w:rsidRDefault="001B458E" w:rsidP="001B458E">
      <w:pPr>
        <w:autoSpaceDE w:val="0"/>
        <w:autoSpaceDN w:val="0"/>
        <w:adjustRightInd w:val="0"/>
        <w:ind w:right="176"/>
        <w:jc w:val="both"/>
        <w:rPr>
          <w:b/>
          <w:bCs/>
          <w:iCs/>
          <w:u w:val="single"/>
        </w:rPr>
      </w:pPr>
      <w:r w:rsidRPr="001B458E">
        <w:rPr>
          <w:bCs/>
          <w:iCs/>
        </w:rPr>
        <w:tab/>
      </w:r>
      <w:proofErr w:type="gramStart"/>
      <w:r w:rsidRPr="001B458E">
        <w:rPr>
          <w:bCs/>
          <w:iCs/>
        </w:rPr>
        <w:t>Участие в соревнованиях осуществляется только при наличии оригинала договора о страховании жизни от несчастных случаев, жизни и здоровья, который представляется в комиссию по допуску участников соревнований в день приезда.</w:t>
      </w:r>
      <w:proofErr w:type="gramEnd"/>
    </w:p>
    <w:p w:rsidR="001B458E" w:rsidRPr="001B458E" w:rsidRDefault="001B458E" w:rsidP="001B458E">
      <w:pPr>
        <w:autoSpaceDE w:val="0"/>
        <w:autoSpaceDN w:val="0"/>
        <w:adjustRightInd w:val="0"/>
        <w:ind w:right="176"/>
        <w:jc w:val="center"/>
        <w:rPr>
          <w:b/>
          <w:bCs/>
          <w:u w:val="single"/>
        </w:rPr>
      </w:pPr>
      <w:r w:rsidRPr="001B458E">
        <w:rPr>
          <w:b/>
          <w:bCs/>
          <w:u w:val="single"/>
        </w:rPr>
        <w:t>11 . Предотвращение противоправного влияния на результаты официального спортивного  соревнования</w:t>
      </w:r>
    </w:p>
    <w:p w:rsidR="001B458E" w:rsidRPr="001B458E" w:rsidRDefault="001B458E" w:rsidP="001B458E">
      <w:pPr>
        <w:autoSpaceDE w:val="0"/>
        <w:autoSpaceDN w:val="0"/>
        <w:adjustRightInd w:val="0"/>
        <w:ind w:right="176"/>
        <w:jc w:val="both"/>
        <w:rPr>
          <w:bCs/>
        </w:rPr>
      </w:pPr>
      <w:r w:rsidRPr="001B458E">
        <w:rPr>
          <w:b/>
          <w:bCs/>
        </w:rPr>
        <w:t xml:space="preserve">          </w:t>
      </w:r>
      <w:r w:rsidRPr="001B458E">
        <w:rPr>
          <w:bCs/>
        </w:rPr>
        <w:t xml:space="preserve">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тотализаторах путем заключения пари на соревнования:    </w:t>
      </w:r>
    </w:p>
    <w:p w:rsidR="001B458E" w:rsidRPr="001B458E" w:rsidRDefault="001B458E" w:rsidP="001B458E">
      <w:pPr>
        <w:autoSpaceDE w:val="0"/>
        <w:autoSpaceDN w:val="0"/>
        <w:adjustRightInd w:val="0"/>
        <w:ind w:right="176"/>
        <w:jc w:val="both"/>
        <w:rPr>
          <w:bCs/>
        </w:rPr>
      </w:pPr>
      <w:r w:rsidRPr="001B458E">
        <w:rPr>
          <w:bCs/>
        </w:rPr>
        <w:t>- для спортсменов – на соревнования по виду или видам спорта, по которым они участвуют в соответствующих официальных спортивных соревнованиях;</w:t>
      </w:r>
    </w:p>
    <w:p w:rsidR="001B458E" w:rsidRPr="001B458E" w:rsidRDefault="001B458E" w:rsidP="001B458E">
      <w:pPr>
        <w:autoSpaceDE w:val="0"/>
        <w:autoSpaceDN w:val="0"/>
        <w:adjustRightInd w:val="0"/>
        <w:ind w:right="176"/>
        <w:jc w:val="both"/>
        <w:rPr>
          <w:bCs/>
        </w:rPr>
      </w:pPr>
      <w:r w:rsidRPr="001B458E">
        <w:rPr>
          <w:bCs/>
        </w:rPr>
        <w:t>- для спортивных судей –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1B458E" w:rsidRPr="001B458E" w:rsidRDefault="001B458E" w:rsidP="001B458E">
      <w:pPr>
        <w:autoSpaceDE w:val="0"/>
        <w:autoSpaceDN w:val="0"/>
        <w:adjustRightInd w:val="0"/>
        <w:ind w:right="176"/>
        <w:jc w:val="both"/>
        <w:rPr>
          <w:bCs/>
        </w:rPr>
      </w:pPr>
      <w:r w:rsidRPr="001B458E">
        <w:rPr>
          <w:bCs/>
        </w:rPr>
        <w:t>- для – тренеров –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1B458E" w:rsidRPr="001B458E" w:rsidRDefault="001B458E" w:rsidP="001B458E">
      <w:pPr>
        <w:autoSpaceDE w:val="0"/>
        <w:autoSpaceDN w:val="0"/>
        <w:adjustRightInd w:val="0"/>
        <w:ind w:right="176"/>
        <w:jc w:val="both"/>
        <w:rPr>
          <w:bCs/>
        </w:rPr>
      </w:pPr>
      <w:r w:rsidRPr="001B458E">
        <w:rPr>
          <w:bCs/>
        </w:rPr>
        <w:t>- для руководителей спортивных команд - 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1B458E" w:rsidRPr="001B458E" w:rsidRDefault="001B458E" w:rsidP="001B458E">
      <w:pPr>
        <w:autoSpaceDE w:val="0"/>
        <w:autoSpaceDN w:val="0"/>
        <w:adjustRightInd w:val="0"/>
        <w:ind w:right="176"/>
        <w:jc w:val="both"/>
        <w:rPr>
          <w:bCs/>
        </w:rPr>
      </w:pPr>
      <w:r w:rsidRPr="001B458E">
        <w:rPr>
          <w:bCs/>
        </w:rPr>
        <w:t>- для других участников соревнований –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:rsidR="001B458E" w:rsidRPr="001B458E" w:rsidRDefault="001B458E" w:rsidP="001B458E">
      <w:pPr>
        <w:autoSpaceDE w:val="0"/>
        <w:autoSpaceDN w:val="0"/>
        <w:adjustRightInd w:val="0"/>
        <w:ind w:right="176"/>
        <w:jc w:val="both"/>
        <w:rPr>
          <w:bCs/>
        </w:rPr>
      </w:pPr>
      <w:r w:rsidRPr="001B458E">
        <w:rPr>
          <w:bCs/>
        </w:rPr>
        <w:t xml:space="preserve">          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447C89" w:rsidRPr="001B458E" w:rsidRDefault="00447C89">
      <w:pPr>
        <w:jc w:val="center"/>
        <w:rPr>
          <w:b/>
          <w:u w:val="single"/>
        </w:rPr>
      </w:pPr>
      <w:r w:rsidRPr="001B458E">
        <w:rPr>
          <w:b/>
          <w:u w:val="single"/>
        </w:rPr>
        <w:t>9. Заявки.</w:t>
      </w:r>
    </w:p>
    <w:p w:rsidR="00447C89" w:rsidRDefault="00447C89">
      <w:r>
        <w:t>Технические заяв</w:t>
      </w:r>
      <w:r w:rsidR="00250787">
        <w:t xml:space="preserve">ки подаются  до </w:t>
      </w:r>
      <w:r w:rsidR="00D46284">
        <w:t>27 марта 2017</w:t>
      </w:r>
      <w:r w:rsidR="0093709B">
        <w:t xml:space="preserve"> </w:t>
      </w:r>
      <w:r w:rsidR="00FB03F7">
        <w:t>г.</w:t>
      </w:r>
      <w:r>
        <w:t xml:space="preserve"> по форме с указанием предварительных результатов.</w:t>
      </w:r>
      <w:r w:rsidR="00EB25FC">
        <w:t xml:space="preserve"> </w:t>
      </w:r>
    </w:p>
    <w:p w:rsidR="00BC56DB" w:rsidRDefault="00447C89">
      <w:r>
        <w:t xml:space="preserve">Справки по телефону  (факс): </w:t>
      </w:r>
      <w:proofErr w:type="gramStart"/>
      <w:r w:rsidR="00BC56DB">
        <w:t xml:space="preserve">( </w:t>
      </w:r>
      <w:proofErr w:type="gramEnd"/>
      <w:r w:rsidR="00BC56DB">
        <w:t>49 133) 2-43-38, 2-46-03, 2-41-55, доп. 180</w:t>
      </w:r>
    </w:p>
    <w:p w:rsidR="00447C89" w:rsidRDefault="00BC56DB">
      <w:r>
        <w:t>Электрон. Почта</w:t>
      </w:r>
      <w:r w:rsidRPr="0093709B">
        <w:t>:</w:t>
      </w:r>
      <w:r>
        <w:t xml:space="preserve"> </w:t>
      </w:r>
      <w:proofErr w:type="spellStart"/>
      <w:r w:rsidR="0093709B">
        <w:rPr>
          <w:lang w:val="en-US"/>
        </w:rPr>
        <w:t>metodistps</w:t>
      </w:r>
      <w:proofErr w:type="spellEnd"/>
      <w:r w:rsidR="0093709B" w:rsidRPr="0093709B">
        <w:t>@</w:t>
      </w:r>
      <w:proofErr w:type="spellStart"/>
      <w:r w:rsidR="0093709B">
        <w:rPr>
          <w:lang w:val="en-US"/>
        </w:rPr>
        <w:t>gmail</w:t>
      </w:r>
      <w:proofErr w:type="spellEnd"/>
      <w:r w:rsidRPr="0093709B">
        <w:t>.</w:t>
      </w:r>
      <w:r w:rsidR="001F70BE">
        <w:rPr>
          <w:lang w:val="en-US"/>
        </w:rPr>
        <w:t>com</w:t>
      </w:r>
      <w:r w:rsidR="00447C89">
        <w:t xml:space="preserve"> </w:t>
      </w:r>
    </w:p>
    <w:p w:rsidR="004D037B" w:rsidRDefault="004D037B"/>
    <w:p w:rsidR="00447C89" w:rsidRPr="0093709B" w:rsidRDefault="00447C89">
      <w:r>
        <w:t xml:space="preserve"> Главный судья соревнований – </w:t>
      </w:r>
      <w:proofErr w:type="spellStart"/>
      <w:r w:rsidR="0093709B">
        <w:t>Неводчикова</w:t>
      </w:r>
      <w:proofErr w:type="spellEnd"/>
      <w:r w:rsidR="0093709B">
        <w:t xml:space="preserve"> Г.В.</w:t>
      </w:r>
    </w:p>
    <w:p w:rsidR="00447C89" w:rsidRPr="001B458E" w:rsidRDefault="00447C89" w:rsidP="001B458E">
      <w:pPr>
        <w:jc w:val="center"/>
        <w:rPr>
          <w:b/>
          <w:sz w:val="28"/>
          <w:szCs w:val="28"/>
          <w:u w:val="single"/>
        </w:rPr>
      </w:pPr>
      <w:r w:rsidRPr="001B458E">
        <w:rPr>
          <w:b/>
          <w:sz w:val="28"/>
          <w:szCs w:val="28"/>
          <w:u w:val="single"/>
        </w:rPr>
        <w:t>Данное положение является официальным вызовом.</w:t>
      </w:r>
    </w:p>
    <w:p w:rsidR="00447C89" w:rsidRDefault="00447C89">
      <w:pPr>
        <w:rPr>
          <w:sz w:val="28"/>
          <w:szCs w:val="28"/>
        </w:rPr>
      </w:pPr>
    </w:p>
    <w:p w:rsidR="00D46284" w:rsidRDefault="00D46284" w:rsidP="007217E1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217E1" w:rsidRPr="007217E1" w:rsidRDefault="007217E1" w:rsidP="007217E1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217E1">
        <w:rPr>
          <w:rFonts w:ascii="Calibri" w:eastAsia="Calibri" w:hAnsi="Calibri"/>
          <w:sz w:val="22"/>
          <w:szCs w:val="22"/>
          <w:lang w:eastAsia="en-US"/>
        </w:rPr>
        <w:t>ГОСТИНИЦЫ г</w:t>
      </w:r>
      <w:proofErr w:type="gramStart"/>
      <w:r w:rsidRPr="007217E1">
        <w:rPr>
          <w:rFonts w:ascii="Calibri" w:eastAsia="Calibri" w:hAnsi="Calibri"/>
          <w:sz w:val="22"/>
          <w:szCs w:val="22"/>
          <w:lang w:eastAsia="en-US"/>
        </w:rPr>
        <w:t>.С</w:t>
      </w:r>
      <w:proofErr w:type="gramEnd"/>
      <w:r w:rsidRPr="007217E1">
        <w:rPr>
          <w:rFonts w:ascii="Calibri" w:eastAsia="Calibri" w:hAnsi="Calibri"/>
          <w:sz w:val="22"/>
          <w:szCs w:val="22"/>
          <w:lang w:eastAsia="en-US"/>
        </w:rPr>
        <w:t>асово</w:t>
      </w:r>
    </w:p>
    <w:p w:rsidR="007217E1" w:rsidRPr="0093709B" w:rsidRDefault="007217E1" w:rsidP="007217E1">
      <w:pPr>
        <w:suppressAutoHyphens w:val="0"/>
        <w:spacing w:after="200"/>
        <w:rPr>
          <w:rFonts w:ascii="Calibri" w:eastAsia="Calibri" w:hAnsi="Calibri"/>
          <w:b/>
          <w:sz w:val="22"/>
          <w:szCs w:val="22"/>
          <w:lang w:eastAsia="en-US"/>
        </w:rPr>
      </w:pPr>
      <w:r w:rsidRPr="0093709B">
        <w:rPr>
          <w:rFonts w:ascii="Calibri" w:eastAsia="Calibri" w:hAnsi="Calibri"/>
          <w:b/>
          <w:sz w:val="22"/>
          <w:szCs w:val="22"/>
          <w:lang w:eastAsia="en-US"/>
        </w:rPr>
        <w:t xml:space="preserve">Гостиница ФСК « Планета спорта» - </w:t>
      </w:r>
    </w:p>
    <w:p w:rsidR="007217E1" w:rsidRPr="0093709B" w:rsidRDefault="007217E1" w:rsidP="007217E1">
      <w:pPr>
        <w:suppressAutoHyphens w:val="0"/>
        <w:spacing w:after="200"/>
        <w:rPr>
          <w:rFonts w:ascii="Calibri" w:eastAsia="Calibri" w:hAnsi="Calibri"/>
          <w:b/>
          <w:sz w:val="22"/>
          <w:szCs w:val="22"/>
          <w:lang w:eastAsia="en-US"/>
        </w:rPr>
      </w:pPr>
      <w:r w:rsidRPr="0093709B">
        <w:rPr>
          <w:rFonts w:ascii="Calibri" w:eastAsia="Calibri" w:hAnsi="Calibri"/>
          <w:b/>
          <w:bCs/>
          <w:sz w:val="22"/>
          <w:szCs w:val="22"/>
          <w:lang w:eastAsia="en-US"/>
        </w:rPr>
        <w:t>Телефон:</w:t>
      </w:r>
      <w:r w:rsidRPr="0093709B">
        <w:rPr>
          <w:rFonts w:ascii="Calibri" w:eastAsia="Calibri" w:hAnsi="Calibri"/>
          <w:b/>
          <w:sz w:val="22"/>
          <w:szCs w:val="22"/>
          <w:lang w:eastAsia="en-US"/>
        </w:rPr>
        <w:t xml:space="preserve"> +7 (49133) 2-43-38, 2-46-03, 2-41-55 </w:t>
      </w:r>
      <w:proofErr w:type="gramStart"/>
      <w:r w:rsidRPr="0093709B">
        <w:rPr>
          <w:rFonts w:ascii="Calibri" w:eastAsia="Calibri" w:hAnsi="Calibri"/>
          <w:b/>
          <w:sz w:val="22"/>
          <w:szCs w:val="22"/>
          <w:lang w:eastAsia="en-US"/>
        </w:rPr>
        <w:t xml:space="preserve">( </w:t>
      </w:r>
      <w:proofErr w:type="gramEnd"/>
      <w:r w:rsidRPr="0093709B">
        <w:rPr>
          <w:rFonts w:ascii="Calibri" w:eastAsia="Calibri" w:hAnsi="Calibri"/>
          <w:b/>
          <w:sz w:val="22"/>
          <w:szCs w:val="22"/>
          <w:lang w:eastAsia="en-US"/>
        </w:rPr>
        <w:t>с 8.00 до 17.00)</w:t>
      </w:r>
    </w:p>
    <w:p w:rsidR="007217E1" w:rsidRPr="007217E1" w:rsidRDefault="007217E1" w:rsidP="007217E1">
      <w:pPr>
        <w:suppressAutoHyphens w:val="0"/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7217E1">
        <w:rPr>
          <w:rFonts w:ascii="Calibri" w:eastAsia="Calibri" w:hAnsi="Calibri"/>
          <w:sz w:val="22"/>
          <w:szCs w:val="22"/>
          <w:lang w:eastAsia="en-US"/>
        </w:rPr>
        <w:t>1. </w:t>
      </w:r>
      <w:hyperlink r:id="rId4" w:history="1">
        <w:r w:rsidRPr="007217E1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Гостиница Соловей на ул. Калинина, 8</w:t>
        </w:r>
      </w:hyperlink>
    </w:p>
    <w:p w:rsidR="007217E1" w:rsidRPr="007217E1" w:rsidRDefault="007217E1" w:rsidP="007217E1">
      <w:pPr>
        <w:suppressAutoHyphens w:val="0"/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7217E1">
        <w:rPr>
          <w:rFonts w:ascii="Calibri" w:eastAsia="Calibri" w:hAnsi="Calibri"/>
          <w:sz w:val="22"/>
          <w:szCs w:val="22"/>
          <w:lang w:eastAsia="en-US"/>
        </w:rPr>
        <w:t> </w:t>
      </w:r>
      <w:r w:rsidRPr="007217E1">
        <w:rPr>
          <w:rFonts w:ascii="Calibri" w:eastAsia="Calibri" w:hAnsi="Calibri"/>
          <w:b/>
          <w:bCs/>
          <w:sz w:val="22"/>
          <w:szCs w:val="22"/>
          <w:lang w:eastAsia="en-US"/>
        </w:rPr>
        <w:t>Адрес:</w:t>
      </w:r>
      <w:r w:rsidRPr="007217E1">
        <w:rPr>
          <w:rFonts w:ascii="Calibri" w:eastAsia="Calibri" w:hAnsi="Calibri"/>
          <w:sz w:val="22"/>
          <w:szCs w:val="22"/>
          <w:lang w:eastAsia="en-US"/>
        </w:rPr>
        <w:t> </w:t>
      </w:r>
      <w:proofErr w:type="gramStart"/>
      <w:r w:rsidRPr="007217E1">
        <w:rPr>
          <w:rFonts w:ascii="Calibri" w:eastAsia="Calibri" w:hAnsi="Calibri"/>
          <w:sz w:val="22"/>
          <w:szCs w:val="22"/>
          <w:lang w:eastAsia="en-US"/>
        </w:rPr>
        <w:t>Рязанская</w:t>
      </w:r>
      <w:proofErr w:type="gramEnd"/>
      <w:r w:rsidRPr="007217E1">
        <w:rPr>
          <w:rFonts w:ascii="Calibri" w:eastAsia="Calibri" w:hAnsi="Calibri"/>
          <w:sz w:val="22"/>
          <w:szCs w:val="22"/>
          <w:lang w:eastAsia="en-US"/>
        </w:rPr>
        <w:t xml:space="preserve"> обл., Сасово, ул. Калинина, 8</w:t>
      </w:r>
      <w:r w:rsidRPr="007217E1">
        <w:rPr>
          <w:rFonts w:ascii="Calibri" w:eastAsia="Calibri" w:hAnsi="Calibri"/>
          <w:sz w:val="22"/>
          <w:szCs w:val="22"/>
          <w:lang w:eastAsia="en-US"/>
        </w:rPr>
        <w:br/>
        <w:t> </w:t>
      </w:r>
      <w:r w:rsidRPr="007217E1">
        <w:rPr>
          <w:rFonts w:ascii="Calibri" w:eastAsia="Calibri" w:hAnsi="Calibri"/>
          <w:b/>
          <w:bCs/>
          <w:sz w:val="22"/>
          <w:szCs w:val="22"/>
          <w:lang w:eastAsia="en-US"/>
        </w:rPr>
        <w:t>Телефон:</w:t>
      </w:r>
      <w:r w:rsidRPr="007217E1">
        <w:rPr>
          <w:rFonts w:ascii="Calibri" w:eastAsia="Calibri" w:hAnsi="Calibri"/>
          <w:sz w:val="22"/>
          <w:szCs w:val="22"/>
          <w:lang w:eastAsia="en-US"/>
        </w:rPr>
        <w:t> +7 (910) 575-70-07; +7 (910) 564-31-73</w:t>
      </w:r>
      <w:r w:rsidRPr="007217E1">
        <w:rPr>
          <w:rFonts w:ascii="Calibri" w:eastAsia="Calibri" w:hAnsi="Calibri"/>
          <w:sz w:val="22"/>
          <w:szCs w:val="22"/>
          <w:lang w:eastAsia="en-US"/>
        </w:rPr>
        <w:br/>
        <w:t> </w:t>
      </w:r>
      <w:r w:rsidRPr="007217E1">
        <w:rPr>
          <w:rFonts w:ascii="Calibri" w:eastAsia="Calibri" w:hAnsi="Calibri"/>
          <w:b/>
          <w:bCs/>
          <w:sz w:val="22"/>
          <w:szCs w:val="22"/>
          <w:lang w:eastAsia="en-US"/>
        </w:rPr>
        <w:t>Режим работы:</w:t>
      </w:r>
      <w:r w:rsidRPr="007217E1">
        <w:rPr>
          <w:rFonts w:ascii="Calibri" w:eastAsia="Calibri" w:hAnsi="Calibri"/>
          <w:sz w:val="22"/>
          <w:szCs w:val="22"/>
          <w:lang w:eastAsia="en-US"/>
        </w:rPr>
        <w:t> круглосуточно</w:t>
      </w:r>
    </w:p>
    <w:p w:rsidR="007217E1" w:rsidRPr="007217E1" w:rsidRDefault="007217E1" w:rsidP="007217E1">
      <w:pPr>
        <w:suppressAutoHyphens w:val="0"/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7217E1">
        <w:rPr>
          <w:rFonts w:ascii="Calibri" w:eastAsia="Calibri" w:hAnsi="Calibri"/>
          <w:sz w:val="22"/>
          <w:szCs w:val="22"/>
          <w:lang w:eastAsia="en-US"/>
        </w:rPr>
        <w:t>2. </w:t>
      </w:r>
      <w:hyperlink r:id="rId5" w:history="1">
        <w:r w:rsidRPr="007217E1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Гостиница Пегас на ул. Ленина, 31</w:t>
        </w:r>
      </w:hyperlink>
    </w:p>
    <w:p w:rsidR="007217E1" w:rsidRPr="007217E1" w:rsidRDefault="007217E1" w:rsidP="007217E1">
      <w:pPr>
        <w:suppressAutoHyphens w:val="0"/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7217E1">
        <w:rPr>
          <w:rFonts w:ascii="Calibri" w:eastAsia="Calibri" w:hAnsi="Calibri"/>
          <w:sz w:val="22"/>
          <w:szCs w:val="22"/>
          <w:lang w:eastAsia="en-US"/>
        </w:rPr>
        <w:t> </w:t>
      </w:r>
      <w:r w:rsidRPr="007217E1">
        <w:rPr>
          <w:rFonts w:ascii="Calibri" w:eastAsia="Calibri" w:hAnsi="Calibri"/>
          <w:b/>
          <w:bCs/>
          <w:sz w:val="22"/>
          <w:szCs w:val="22"/>
          <w:lang w:eastAsia="en-US"/>
        </w:rPr>
        <w:t>Адрес:</w:t>
      </w:r>
      <w:r w:rsidRPr="007217E1">
        <w:rPr>
          <w:rFonts w:ascii="Calibri" w:eastAsia="Calibri" w:hAnsi="Calibri"/>
          <w:sz w:val="22"/>
          <w:szCs w:val="22"/>
          <w:lang w:eastAsia="en-US"/>
        </w:rPr>
        <w:t xml:space="preserve"> Рязанская обл., </w:t>
      </w:r>
      <w:proofErr w:type="spellStart"/>
      <w:r w:rsidRPr="007217E1">
        <w:rPr>
          <w:rFonts w:ascii="Calibri" w:eastAsia="Calibri" w:hAnsi="Calibri"/>
          <w:sz w:val="22"/>
          <w:szCs w:val="22"/>
          <w:lang w:eastAsia="en-US"/>
        </w:rPr>
        <w:t>Сасовский</w:t>
      </w:r>
      <w:proofErr w:type="spellEnd"/>
      <w:r w:rsidRPr="007217E1">
        <w:rPr>
          <w:rFonts w:ascii="Calibri" w:eastAsia="Calibri" w:hAnsi="Calibri"/>
          <w:sz w:val="22"/>
          <w:szCs w:val="22"/>
          <w:lang w:eastAsia="en-US"/>
        </w:rPr>
        <w:t xml:space="preserve"> р-н, Сасово </w:t>
      </w:r>
      <w:proofErr w:type="gramStart"/>
      <w:r w:rsidRPr="007217E1">
        <w:rPr>
          <w:rFonts w:ascii="Calibri" w:eastAsia="Calibri" w:hAnsi="Calibri"/>
          <w:sz w:val="22"/>
          <w:szCs w:val="22"/>
          <w:lang w:eastAsia="en-US"/>
        </w:rPr>
        <w:t>г</w:t>
      </w:r>
      <w:proofErr w:type="gramEnd"/>
      <w:r w:rsidRPr="007217E1">
        <w:rPr>
          <w:rFonts w:ascii="Calibri" w:eastAsia="Calibri" w:hAnsi="Calibri"/>
          <w:sz w:val="22"/>
          <w:szCs w:val="22"/>
          <w:lang w:eastAsia="en-US"/>
        </w:rPr>
        <w:t>., ул. Ленина, 31</w:t>
      </w:r>
      <w:r w:rsidRPr="007217E1">
        <w:rPr>
          <w:rFonts w:ascii="Calibri" w:eastAsia="Calibri" w:hAnsi="Calibri"/>
          <w:sz w:val="22"/>
          <w:szCs w:val="22"/>
          <w:lang w:eastAsia="en-US"/>
        </w:rPr>
        <w:br/>
        <w:t> </w:t>
      </w:r>
      <w:r w:rsidRPr="007217E1">
        <w:rPr>
          <w:rFonts w:ascii="Calibri" w:eastAsia="Calibri" w:hAnsi="Calibri"/>
          <w:b/>
          <w:bCs/>
          <w:sz w:val="22"/>
          <w:szCs w:val="22"/>
          <w:lang w:eastAsia="en-US"/>
        </w:rPr>
        <w:t>Телефон:</w:t>
      </w:r>
      <w:r w:rsidRPr="007217E1">
        <w:rPr>
          <w:rFonts w:ascii="Calibri" w:eastAsia="Calibri" w:hAnsi="Calibri"/>
          <w:sz w:val="22"/>
          <w:szCs w:val="22"/>
          <w:lang w:eastAsia="en-US"/>
        </w:rPr>
        <w:t> +7 (49133) 5-15-26</w:t>
      </w:r>
    </w:p>
    <w:p w:rsidR="007217E1" w:rsidRPr="007217E1" w:rsidRDefault="007217E1" w:rsidP="007217E1">
      <w:pPr>
        <w:suppressAutoHyphens w:val="0"/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7217E1">
        <w:rPr>
          <w:rFonts w:ascii="Calibri" w:eastAsia="Calibri" w:hAnsi="Calibri"/>
          <w:sz w:val="22"/>
          <w:szCs w:val="22"/>
          <w:lang w:eastAsia="en-US"/>
        </w:rPr>
        <w:t>3. </w:t>
      </w:r>
      <w:hyperlink r:id="rId6" w:history="1">
        <w:r w:rsidRPr="007217E1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Гостиница ЦНА на просп. Свободы, 19а</w:t>
        </w:r>
      </w:hyperlink>
    </w:p>
    <w:p w:rsidR="007217E1" w:rsidRPr="007217E1" w:rsidRDefault="007217E1" w:rsidP="007217E1">
      <w:pPr>
        <w:suppressAutoHyphens w:val="0"/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7217E1">
        <w:rPr>
          <w:rFonts w:ascii="Calibri" w:eastAsia="Calibri" w:hAnsi="Calibri"/>
          <w:sz w:val="22"/>
          <w:szCs w:val="22"/>
          <w:lang w:eastAsia="en-US"/>
        </w:rPr>
        <w:t> </w:t>
      </w:r>
      <w:r w:rsidRPr="007217E1">
        <w:rPr>
          <w:rFonts w:ascii="Calibri" w:eastAsia="Calibri" w:hAnsi="Calibri"/>
          <w:b/>
          <w:bCs/>
          <w:sz w:val="22"/>
          <w:szCs w:val="22"/>
          <w:lang w:eastAsia="en-US"/>
        </w:rPr>
        <w:t>Адрес:</w:t>
      </w:r>
      <w:r w:rsidRPr="007217E1">
        <w:rPr>
          <w:rFonts w:ascii="Calibri" w:eastAsia="Calibri" w:hAnsi="Calibri"/>
          <w:sz w:val="22"/>
          <w:szCs w:val="22"/>
          <w:lang w:eastAsia="en-US"/>
        </w:rPr>
        <w:t> </w:t>
      </w:r>
      <w:proofErr w:type="gramStart"/>
      <w:r w:rsidRPr="007217E1">
        <w:rPr>
          <w:rFonts w:ascii="Calibri" w:eastAsia="Calibri" w:hAnsi="Calibri"/>
          <w:sz w:val="22"/>
          <w:szCs w:val="22"/>
          <w:lang w:eastAsia="en-US"/>
        </w:rPr>
        <w:t>Рязанская</w:t>
      </w:r>
      <w:proofErr w:type="gramEnd"/>
      <w:r w:rsidRPr="007217E1">
        <w:rPr>
          <w:rFonts w:ascii="Calibri" w:eastAsia="Calibri" w:hAnsi="Calibri"/>
          <w:sz w:val="22"/>
          <w:szCs w:val="22"/>
          <w:lang w:eastAsia="en-US"/>
        </w:rPr>
        <w:t xml:space="preserve"> обл., Сасово г., просп. Свободы, 19а</w:t>
      </w:r>
      <w:r w:rsidRPr="007217E1">
        <w:rPr>
          <w:rFonts w:ascii="Calibri" w:eastAsia="Calibri" w:hAnsi="Calibri"/>
          <w:sz w:val="22"/>
          <w:szCs w:val="22"/>
          <w:lang w:eastAsia="en-US"/>
        </w:rPr>
        <w:br/>
        <w:t> </w:t>
      </w:r>
      <w:r w:rsidRPr="007217E1">
        <w:rPr>
          <w:rFonts w:ascii="Calibri" w:eastAsia="Calibri" w:hAnsi="Calibri"/>
          <w:b/>
          <w:bCs/>
          <w:sz w:val="22"/>
          <w:szCs w:val="22"/>
          <w:lang w:eastAsia="en-US"/>
        </w:rPr>
        <w:t>Телефон:</w:t>
      </w:r>
      <w:r w:rsidRPr="007217E1">
        <w:rPr>
          <w:rFonts w:ascii="Calibri" w:eastAsia="Calibri" w:hAnsi="Calibri"/>
          <w:sz w:val="22"/>
          <w:szCs w:val="22"/>
          <w:lang w:eastAsia="en-US"/>
        </w:rPr>
        <w:t> +7 (49133) 2-36-54</w:t>
      </w:r>
    </w:p>
    <w:p w:rsidR="007217E1" w:rsidRPr="007217E1" w:rsidRDefault="007217E1" w:rsidP="007217E1">
      <w:pPr>
        <w:suppressAutoHyphens w:val="0"/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7217E1">
        <w:rPr>
          <w:rFonts w:ascii="Calibri" w:eastAsia="Calibri" w:hAnsi="Calibri"/>
          <w:sz w:val="22"/>
          <w:szCs w:val="22"/>
          <w:lang w:eastAsia="en-US"/>
        </w:rPr>
        <w:t>4. </w:t>
      </w:r>
      <w:hyperlink r:id="rId7" w:history="1">
        <w:r w:rsidRPr="007217E1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Гостиница Сага на ул. Вокзальная, 95</w:t>
        </w:r>
      </w:hyperlink>
    </w:p>
    <w:p w:rsidR="007217E1" w:rsidRPr="007217E1" w:rsidRDefault="007217E1" w:rsidP="007217E1">
      <w:pPr>
        <w:suppressAutoHyphens w:val="0"/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7217E1">
        <w:rPr>
          <w:rFonts w:ascii="Calibri" w:eastAsia="Calibri" w:hAnsi="Calibri"/>
          <w:sz w:val="22"/>
          <w:szCs w:val="22"/>
          <w:lang w:eastAsia="en-US"/>
        </w:rPr>
        <w:t> </w:t>
      </w:r>
      <w:r w:rsidRPr="007217E1">
        <w:rPr>
          <w:rFonts w:ascii="Calibri" w:eastAsia="Calibri" w:hAnsi="Calibri"/>
          <w:b/>
          <w:bCs/>
          <w:sz w:val="22"/>
          <w:szCs w:val="22"/>
          <w:lang w:eastAsia="en-US"/>
        </w:rPr>
        <w:t>Адрес:</w:t>
      </w:r>
      <w:r w:rsidRPr="007217E1">
        <w:rPr>
          <w:rFonts w:ascii="Calibri" w:eastAsia="Calibri" w:hAnsi="Calibri"/>
          <w:sz w:val="22"/>
          <w:szCs w:val="22"/>
          <w:lang w:eastAsia="en-US"/>
        </w:rPr>
        <w:t> </w:t>
      </w:r>
      <w:proofErr w:type="gramStart"/>
      <w:r w:rsidRPr="007217E1">
        <w:rPr>
          <w:rFonts w:ascii="Calibri" w:eastAsia="Calibri" w:hAnsi="Calibri"/>
          <w:sz w:val="22"/>
          <w:szCs w:val="22"/>
          <w:lang w:eastAsia="en-US"/>
        </w:rPr>
        <w:t>Рязанская</w:t>
      </w:r>
      <w:proofErr w:type="gramEnd"/>
      <w:r w:rsidRPr="007217E1">
        <w:rPr>
          <w:rFonts w:ascii="Calibri" w:eastAsia="Calibri" w:hAnsi="Calibri"/>
          <w:sz w:val="22"/>
          <w:szCs w:val="22"/>
          <w:lang w:eastAsia="en-US"/>
        </w:rPr>
        <w:t xml:space="preserve"> обл., Сасово г., ул. Вокзальная, 95</w:t>
      </w:r>
      <w:r w:rsidRPr="007217E1">
        <w:rPr>
          <w:rFonts w:ascii="Calibri" w:eastAsia="Calibri" w:hAnsi="Calibri"/>
          <w:sz w:val="22"/>
          <w:szCs w:val="22"/>
          <w:lang w:eastAsia="en-US"/>
        </w:rPr>
        <w:br/>
        <w:t> </w:t>
      </w:r>
      <w:r w:rsidRPr="007217E1">
        <w:rPr>
          <w:rFonts w:ascii="Calibri" w:eastAsia="Calibri" w:hAnsi="Calibri"/>
          <w:b/>
          <w:bCs/>
          <w:sz w:val="22"/>
          <w:szCs w:val="22"/>
          <w:lang w:eastAsia="en-US"/>
        </w:rPr>
        <w:t>Телефон:</w:t>
      </w:r>
      <w:r w:rsidRPr="007217E1">
        <w:rPr>
          <w:rFonts w:ascii="Calibri" w:eastAsia="Calibri" w:hAnsi="Calibri"/>
          <w:sz w:val="22"/>
          <w:szCs w:val="22"/>
          <w:lang w:eastAsia="en-US"/>
        </w:rPr>
        <w:t> +7 (49133) 5-04-04</w:t>
      </w:r>
    </w:p>
    <w:p w:rsidR="007217E1" w:rsidRPr="007217E1" w:rsidRDefault="007217E1" w:rsidP="007217E1">
      <w:pPr>
        <w:suppressAutoHyphens w:val="0"/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7217E1">
        <w:rPr>
          <w:rFonts w:ascii="Calibri" w:eastAsia="Calibri" w:hAnsi="Calibri"/>
          <w:sz w:val="22"/>
          <w:szCs w:val="22"/>
          <w:lang w:eastAsia="en-US"/>
        </w:rPr>
        <w:t>5. </w:t>
      </w:r>
      <w:hyperlink r:id="rId8" w:history="1">
        <w:r w:rsidRPr="007217E1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Гостиница Транзит на ул. Ленина, 21</w:t>
        </w:r>
      </w:hyperlink>
    </w:p>
    <w:p w:rsidR="007217E1" w:rsidRPr="007217E1" w:rsidRDefault="007217E1" w:rsidP="007217E1">
      <w:pPr>
        <w:suppressAutoHyphens w:val="0"/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7217E1">
        <w:rPr>
          <w:rFonts w:ascii="Calibri" w:eastAsia="Calibri" w:hAnsi="Calibri"/>
          <w:sz w:val="22"/>
          <w:szCs w:val="22"/>
          <w:lang w:eastAsia="en-US"/>
        </w:rPr>
        <w:t> </w:t>
      </w:r>
      <w:r w:rsidRPr="007217E1">
        <w:rPr>
          <w:rFonts w:ascii="Calibri" w:eastAsia="Calibri" w:hAnsi="Calibri"/>
          <w:b/>
          <w:bCs/>
          <w:sz w:val="22"/>
          <w:szCs w:val="22"/>
          <w:lang w:eastAsia="en-US"/>
        </w:rPr>
        <w:t>Адрес:</w:t>
      </w:r>
      <w:r w:rsidRPr="007217E1">
        <w:rPr>
          <w:rFonts w:ascii="Calibri" w:eastAsia="Calibri" w:hAnsi="Calibri"/>
          <w:sz w:val="22"/>
          <w:szCs w:val="22"/>
          <w:lang w:eastAsia="en-US"/>
        </w:rPr>
        <w:t xml:space="preserve"> Рязанская обл., Сасово </w:t>
      </w:r>
      <w:proofErr w:type="gramStart"/>
      <w:r w:rsidRPr="007217E1">
        <w:rPr>
          <w:rFonts w:ascii="Calibri" w:eastAsia="Calibri" w:hAnsi="Calibri"/>
          <w:sz w:val="22"/>
          <w:szCs w:val="22"/>
          <w:lang w:eastAsia="en-US"/>
        </w:rPr>
        <w:t>г</w:t>
      </w:r>
      <w:proofErr w:type="gramEnd"/>
      <w:r w:rsidRPr="007217E1">
        <w:rPr>
          <w:rFonts w:ascii="Calibri" w:eastAsia="Calibri" w:hAnsi="Calibri"/>
          <w:sz w:val="22"/>
          <w:szCs w:val="22"/>
          <w:lang w:eastAsia="en-US"/>
        </w:rPr>
        <w:t>., ул. Ленина, 21</w:t>
      </w:r>
      <w:r w:rsidRPr="007217E1">
        <w:rPr>
          <w:rFonts w:ascii="Calibri" w:eastAsia="Calibri" w:hAnsi="Calibri"/>
          <w:sz w:val="22"/>
          <w:szCs w:val="22"/>
          <w:lang w:eastAsia="en-US"/>
        </w:rPr>
        <w:br/>
        <w:t> </w:t>
      </w:r>
      <w:r w:rsidRPr="007217E1">
        <w:rPr>
          <w:rFonts w:ascii="Calibri" w:eastAsia="Calibri" w:hAnsi="Calibri"/>
          <w:b/>
          <w:bCs/>
          <w:sz w:val="22"/>
          <w:szCs w:val="22"/>
          <w:lang w:eastAsia="en-US"/>
        </w:rPr>
        <w:t>Телефон:</w:t>
      </w:r>
      <w:r w:rsidRPr="007217E1">
        <w:rPr>
          <w:rFonts w:ascii="Calibri" w:eastAsia="Calibri" w:hAnsi="Calibri"/>
          <w:sz w:val="22"/>
          <w:szCs w:val="22"/>
          <w:lang w:eastAsia="en-US"/>
        </w:rPr>
        <w:t> +7 (49133) 5-10-40</w:t>
      </w:r>
    </w:p>
    <w:p w:rsidR="00447C89" w:rsidRDefault="00447C89" w:rsidP="007217E1">
      <w:pPr>
        <w:rPr>
          <w:sz w:val="28"/>
          <w:szCs w:val="28"/>
        </w:rPr>
      </w:pPr>
    </w:p>
    <w:p w:rsidR="00447C89" w:rsidRDefault="00447C89">
      <w:pPr>
        <w:rPr>
          <w:sz w:val="28"/>
          <w:szCs w:val="28"/>
        </w:rPr>
      </w:pPr>
    </w:p>
    <w:p w:rsidR="00447C89" w:rsidRDefault="00447C89">
      <w:pPr>
        <w:rPr>
          <w:sz w:val="28"/>
          <w:szCs w:val="28"/>
        </w:rPr>
      </w:pPr>
    </w:p>
    <w:p w:rsidR="00447C89" w:rsidRDefault="00447C89">
      <w:pPr>
        <w:rPr>
          <w:sz w:val="28"/>
          <w:szCs w:val="28"/>
        </w:rPr>
      </w:pPr>
    </w:p>
    <w:p w:rsidR="00447C89" w:rsidRDefault="00447C89">
      <w:pPr>
        <w:rPr>
          <w:sz w:val="28"/>
          <w:szCs w:val="28"/>
        </w:rPr>
      </w:pPr>
    </w:p>
    <w:p w:rsidR="00447C89" w:rsidRDefault="00447C89">
      <w:pPr>
        <w:rPr>
          <w:sz w:val="28"/>
          <w:szCs w:val="28"/>
        </w:rPr>
      </w:pPr>
    </w:p>
    <w:p w:rsidR="00447C89" w:rsidRDefault="00447C89">
      <w:pPr>
        <w:rPr>
          <w:sz w:val="28"/>
          <w:szCs w:val="28"/>
        </w:rPr>
      </w:pPr>
    </w:p>
    <w:p w:rsidR="00447C89" w:rsidRDefault="00447C89">
      <w:pPr>
        <w:rPr>
          <w:sz w:val="28"/>
          <w:szCs w:val="28"/>
        </w:rPr>
      </w:pPr>
    </w:p>
    <w:p w:rsidR="00447C89" w:rsidRDefault="00447C89">
      <w:pPr>
        <w:rPr>
          <w:sz w:val="28"/>
          <w:szCs w:val="28"/>
        </w:rPr>
      </w:pPr>
    </w:p>
    <w:sectPr w:rsidR="00447C89" w:rsidSect="00935692">
      <w:pgSz w:w="11906" w:h="16838"/>
      <w:pgMar w:top="360" w:right="850" w:bottom="5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01A38"/>
    <w:rsid w:val="000415CF"/>
    <w:rsid w:val="00047465"/>
    <w:rsid w:val="00062DDF"/>
    <w:rsid w:val="000A119F"/>
    <w:rsid w:val="00147BF2"/>
    <w:rsid w:val="001B458E"/>
    <w:rsid w:val="001F70BE"/>
    <w:rsid w:val="00250787"/>
    <w:rsid w:val="00283084"/>
    <w:rsid w:val="002F0FE5"/>
    <w:rsid w:val="00304EDF"/>
    <w:rsid w:val="003203C1"/>
    <w:rsid w:val="00363F0B"/>
    <w:rsid w:val="00410062"/>
    <w:rsid w:val="00436E9B"/>
    <w:rsid w:val="00447C89"/>
    <w:rsid w:val="004D037B"/>
    <w:rsid w:val="004D5457"/>
    <w:rsid w:val="00564971"/>
    <w:rsid w:val="005D117B"/>
    <w:rsid w:val="006053C8"/>
    <w:rsid w:val="007217E1"/>
    <w:rsid w:val="00782B26"/>
    <w:rsid w:val="007B0ADD"/>
    <w:rsid w:val="007B6CCA"/>
    <w:rsid w:val="007E5644"/>
    <w:rsid w:val="007F350E"/>
    <w:rsid w:val="00805D43"/>
    <w:rsid w:val="008B588E"/>
    <w:rsid w:val="00935692"/>
    <w:rsid w:val="0093709B"/>
    <w:rsid w:val="009F3FFA"/>
    <w:rsid w:val="00A259B9"/>
    <w:rsid w:val="00A41652"/>
    <w:rsid w:val="00B9135D"/>
    <w:rsid w:val="00BC56DB"/>
    <w:rsid w:val="00CF16C2"/>
    <w:rsid w:val="00D074AB"/>
    <w:rsid w:val="00D12C41"/>
    <w:rsid w:val="00D46284"/>
    <w:rsid w:val="00D5151D"/>
    <w:rsid w:val="00DD5C91"/>
    <w:rsid w:val="00DF5F55"/>
    <w:rsid w:val="00E01A38"/>
    <w:rsid w:val="00E21B69"/>
    <w:rsid w:val="00EB25FC"/>
    <w:rsid w:val="00ED31D0"/>
    <w:rsid w:val="00F70802"/>
    <w:rsid w:val="00FB03F7"/>
    <w:rsid w:val="00FD38C6"/>
    <w:rsid w:val="00FE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9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35692"/>
  </w:style>
  <w:style w:type="character" w:customStyle="1" w:styleId="WW-Absatz-Standardschriftart">
    <w:name w:val="WW-Absatz-Standardschriftart"/>
    <w:rsid w:val="00935692"/>
  </w:style>
  <w:style w:type="character" w:customStyle="1" w:styleId="WW-Absatz-Standardschriftart1">
    <w:name w:val="WW-Absatz-Standardschriftart1"/>
    <w:rsid w:val="00935692"/>
  </w:style>
  <w:style w:type="character" w:customStyle="1" w:styleId="WW-Absatz-Standardschriftart11">
    <w:name w:val="WW-Absatz-Standardschriftart11"/>
    <w:rsid w:val="00935692"/>
  </w:style>
  <w:style w:type="character" w:customStyle="1" w:styleId="WW-Absatz-Standardschriftart111">
    <w:name w:val="WW-Absatz-Standardschriftart111"/>
    <w:rsid w:val="00935692"/>
  </w:style>
  <w:style w:type="character" w:customStyle="1" w:styleId="WW-Absatz-Standardschriftart1111">
    <w:name w:val="WW-Absatz-Standardschriftart1111"/>
    <w:rsid w:val="00935692"/>
  </w:style>
  <w:style w:type="character" w:customStyle="1" w:styleId="1">
    <w:name w:val="Основной шрифт абзаца1"/>
    <w:rsid w:val="00935692"/>
  </w:style>
  <w:style w:type="character" w:customStyle="1" w:styleId="a3">
    <w:name w:val="Маркеры списка"/>
    <w:rsid w:val="00935692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9356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935692"/>
    <w:pPr>
      <w:spacing w:after="120"/>
    </w:pPr>
  </w:style>
  <w:style w:type="paragraph" w:styleId="a6">
    <w:name w:val="List"/>
    <w:basedOn w:val="a5"/>
    <w:rsid w:val="00935692"/>
    <w:rPr>
      <w:rFonts w:ascii="Arial" w:hAnsi="Arial" w:cs="Mangal"/>
    </w:rPr>
  </w:style>
  <w:style w:type="paragraph" w:customStyle="1" w:styleId="10">
    <w:name w:val="Название1"/>
    <w:basedOn w:val="a"/>
    <w:rsid w:val="0093569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935692"/>
    <w:pPr>
      <w:suppressLineNumbers/>
    </w:pPr>
    <w:rPr>
      <w:rFonts w:ascii="Arial" w:hAnsi="Arial" w:cs="Mangal"/>
    </w:rPr>
  </w:style>
  <w:style w:type="paragraph" w:styleId="a7">
    <w:name w:val="Balloon Text"/>
    <w:basedOn w:val="a"/>
    <w:rsid w:val="00935692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935692"/>
    <w:pPr>
      <w:suppressLineNumbers/>
    </w:pPr>
  </w:style>
  <w:style w:type="paragraph" w:customStyle="1" w:styleId="a9">
    <w:name w:val="Заголовок таблицы"/>
    <w:basedOn w:val="a8"/>
    <w:rsid w:val="0093569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ravkus.com/ru62/sasovo/org11291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pravkus.com/ru62/sasovo/org11291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ravkus.com/ru62/sasovo/org1129151" TargetMode="External"/><Relationship Id="rId5" Type="http://schemas.openxmlformats.org/officeDocument/2006/relationships/hyperlink" Target="http://spravkus.com/ru62/sasovo/org11291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pravkus.com/ru62/sasovo/org108506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Grizli777</Company>
  <LinksUpToDate>false</LinksUpToDate>
  <CharactersWithSpaces>6763</CharactersWithSpaces>
  <SharedDoc>false</SharedDoc>
  <HLinks>
    <vt:vector size="30" baseType="variant">
      <vt:variant>
        <vt:i4>2752561</vt:i4>
      </vt:variant>
      <vt:variant>
        <vt:i4>12</vt:i4>
      </vt:variant>
      <vt:variant>
        <vt:i4>0</vt:i4>
      </vt:variant>
      <vt:variant>
        <vt:i4>5</vt:i4>
      </vt:variant>
      <vt:variant>
        <vt:lpwstr>http://spravkus.com/ru62/sasovo/org1129153</vt:lpwstr>
      </vt:variant>
      <vt:variant>
        <vt:lpwstr/>
      </vt:variant>
      <vt:variant>
        <vt:i4>2818097</vt:i4>
      </vt:variant>
      <vt:variant>
        <vt:i4>9</vt:i4>
      </vt:variant>
      <vt:variant>
        <vt:i4>0</vt:i4>
      </vt:variant>
      <vt:variant>
        <vt:i4>5</vt:i4>
      </vt:variant>
      <vt:variant>
        <vt:lpwstr>http://spravkus.com/ru62/sasovo/org1129152</vt:lpwstr>
      </vt:variant>
      <vt:variant>
        <vt:lpwstr/>
      </vt:variant>
      <vt:variant>
        <vt:i4>2621489</vt:i4>
      </vt:variant>
      <vt:variant>
        <vt:i4>6</vt:i4>
      </vt:variant>
      <vt:variant>
        <vt:i4>0</vt:i4>
      </vt:variant>
      <vt:variant>
        <vt:i4>5</vt:i4>
      </vt:variant>
      <vt:variant>
        <vt:lpwstr>http://spravkus.com/ru62/sasovo/org1129151</vt:lpwstr>
      </vt:variant>
      <vt:variant>
        <vt:lpwstr/>
      </vt:variant>
      <vt:variant>
        <vt:i4>2687025</vt:i4>
      </vt:variant>
      <vt:variant>
        <vt:i4>3</vt:i4>
      </vt:variant>
      <vt:variant>
        <vt:i4>0</vt:i4>
      </vt:variant>
      <vt:variant>
        <vt:i4>5</vt:i4>
      </vt:variant>
      <vt:variant>
        <vt:lpwstr>http://spravkus.com/ru62/sasovo/org1129150</vt:lpwstr>
      </vt:variant>
      <vt:variant>
        <vt:lpwstr/>
      </vt:variant>
      <vt:variant>
        <vt:i4>2424895</vt:i4>
      </vt:variant>
      <vt:variant>
        <vt:i4>0</vt:i4>
      </vt:variant>
      <vt:variant>
        <vt:i4>0</vt:i4>
      </vt:variant>
      <vt:variant>
        <vt:i4>5</vt:i4>
      </vt:variant>
      <vt:variant>
        <vt:lpwstr>http://spravkus.com/ru62/sasovo/org1085067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STENDAL</dc:creator>
  <cp:lastModifiedBy>IvashkinUI</cp:lastModifiedBy>
  <cp:revision>6</cp:revision>
  <cp:lastPrinted>2017-03-13T06:51:00Z</cp:lastPrinted>
  <dcterms:created xsi:type="dcterms:W3CDTF">2017-02-16T11:27:00Z</dcterms:created>
  <dcterms:modified xsi:type="dcterms:W3CDTF">2017-03-13T07:01:00Z</dcterms:modified>
</cp:coreProperties>
</file>